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ED" w:rsidRDefault="00BD37ED" w:rsidP="00BD3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A6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подведомственных </w:t>
      </w:r>
      <w:r>
        <w:rPr>
          <w:rFonts w:ascii="Times New Roman" w:hAnsi="Times New Roman" w:cs="Times New Roman"/>
          <w:b/>
          <w:sz w:val="28"/>
          <w:szCs w:val="28"/>
        </w:rPr>
        <w:t>управлению информатизации и связи администрации города Сочи</w:t>
      </w:r>
    </w:p>
    <w:p w:rsidR="00272D36" w:rsidRDefault="00272D36"/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3407"/>
        <w:gridCol w:w="3494"/>
        <w:gridCol w:w="2225"/>
        <w:gridCol w:w="2225"/>
        <w:gridCol w:w="2225"/>
      </w:tblGrid>
      <w:tr w:rsidR="00BD37ED" w:rsidRPr="008E4DAB" w:rsidTr="008303FF">
        <w:trPr>
          <w:trHeight w:val="153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ED" w:rsidRPr="008E4DAB" w:rsidRDefault="00BD37ED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ED" w:rsidRPr="008E4DAB" w:rsidRDefault="00BD37ED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ED" w:rsidRDefault="00BD37ED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Юридический адрес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/</w:t>
            </w:r>
          </w:p>
          <w:p w:rsidR="00BD37ED" w:rsidRPr="008E4DAB" w:rsidRDefault="00BD37ED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Почтовый адрес организации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ED" w:rsidRPr="008E4DAB" w:rsidRDefault="00BD37ED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Контактный телефон организации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ED" w:rsidRPr="00FF57A6" w:rsidRDefault="00BD37ED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ru-RU"/>
              </w:rPr>
              <w:t>e-mail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ED" w:rsidRPr="008E4DAB" w:rsidRDefault="00BD37ED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ФИО руководителя</w:t>
            </w:r>
          </w:p>
        </w:tc>
      </w:tr>
      <w:tr w:rsidR="00BD37ED" w:rsidRPr="008E4DAB" w:rsidTr="008303FF">
        <w:trPr>
          <w:trHeight w:val="2040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ED" w:rsidRPr="008E4DAB" w:rsidRDefault="00BD37ED" w:rsidP="008303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1C" w:rsidRPr="00FB761C" w:rsidRDefault="00FB761C" w:rsidP="00F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B761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Муниципальное казенное учреждение города Сочи</w:t>
            </w:r>
          </w:p>
          <w:p w:rsidR="00BD37ED" w:rsidRPr="008E4DAB" w:rsidRDefault="00FB761C" w:rsidP="00FB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B761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«Электронный Сочи»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ED" w:rsidRDefault="00D61AE8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1AE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г. Сочи, ул. Советская, д. 26А, пом. 22,23,24</w:t>
            </w:r>
          </w:p>
          <w:p w:rsidR="00D61AE8" w:rsidRDefault="00D61AE8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1AE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354000, г. Сочи, ул. Советская, д. 26, кабинет 39</w:t>
            </w:r>
            <w:bookmarkStart w:id="0" w:name="_GoBack"/>
            <w:bookmarkEnd w:id="0"/>
          </w:p>
          <w:p w:rsidR="00D61AE8" w:rsidRPr="008E4DAB" w:rsidRDefault="00D61AE8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ED" w:rsidRPr="008E4DAB" w:rsidRDefault="000674BC" w:rsidP="0083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74B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(862) 266-06-09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ED" w:rsidRPr="00FF57A6" w:rsidRDefault="000674BC" w:rsidP="008303F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74BC">
              <w:rPr>
                <w:rFonts w:ascii="Times New Roman" w:hAnsi="Times New Roman" w:cs="Times New Roman"/>
                <w:color w:val="000000"/>
                <w:lang w:val="en-US"/>
              </w:rPr>
              <w:t>es@sochiadm.ru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7ED" w:rsidRPr="009312F3" w:rsidRDefault="000674BC" w:rsidP="008303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Лугачёв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</w:tr>
    </w:tbl>
    <w:p w:rsidR="00BD37ED" w:rsidRDefault="00BD37ED"/>
    <w:sectPr w:rsidR="00BD37ED" w:rsidSect="00BD3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13F1"/>
    <w:multiLevelType w:val="hybridMultilevel"/>
    <w:tmpl w:val="6C56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B8"/>
    <w:rsid w:val="000674BC"/>
    <w:rsid w:val="00272D36"/>
    <w:rsid w:val="006641B8"/>
    <w:rsid w:val="00BD37ED"/>
    <w:rsid w:val="00D61AE8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94C6"/>
  <w15:chartTrackingRefBased/>
  <w15:docId w15:val="{E139BC32-1A94-4E37-B7B0-37B839A9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Василина Павловна</dc:creator>
  <cp:keywords/>
  <dc:description/>
  <cp:lastModifiedBy>Кузнецова Василина Павловна</cp:lastModifiedBy>
  <cp:revision>5</cp:revision>
  <dcterms:created xsi:type="dcterms:W3CDTF">2020-12-03T12:44:00Z</dcterms:created>
  <dcterms:modified xsi:type="dcterms:W3CDTF">2020-12-03T12:50:00Z</dcterms:modified>
</cp:coreProperties>
</file>